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B3" w:rsidRDefault="000451B3" w:rsidP="000451B3">
      <w:pPr>
        <w:pStyle w:val="NoSpacing"/>
      </w:pPr>
      <w:r>
        <w:rPr>
          <w:u w:val="single"/>
        </w:rPr>
        <w:t>William CHICHELY</w:t>
      </w:r>
      <w:r>
        <w:t xml:space="preserve">     (fl.1423)</w:t>
      </w:r>
    </w:p>
    <w:p w:rsidR="000451B3" w:rsidRDefault="000451B3" w:rsidP="000451B3">
      <w:pPr>
        <w:pStyle w:val="NoSpacing"/>
      </w:pPr>
    </w:p>
    <w:p w:rsidR="000451B3" w:rsidRDefault="000451B3" w:rsidP="000451B3">
      <w:pPr>
        <w:pStyle w:val="NoSpacing"/>
      </w:pPr>
    </w:p>
    <w:p w:rsidR="000451B3" w:rsidRDefault="000451B3" w:rsidP="000451B3">
      <w:pPr>
        <w:pStyle w:val="NoSpacing"/>
      </w:pPr>
      <w:r>
        <w:t>20 Jan.</w:t>
      </w:r>
      <w:r>
        <w:tab/>
        <w:t>1423</w:t>
      </w:r>
      <w:r>
        <w:tab/>
        <w:t>Settlement of the action taken by him and others against Walter Cony(q.v.)</w:t>
      </w:r>
    </w:p>
    <w:p w:rsidR="000451B3" w:rsidRDefault="000451B3" w:rsidP="000451B3">
      <w:pPr>
        <w:pStyle w:val="NoSpacing"/>
      </w:pPr>
      <w:r>
        <w:tab/>
      </w:r>
      <w:r>
        <w:tab/>
        <w:t>and his wife, Alice(q.v.), deforciants of 2 messuages, 80 acres of land and</w:t>
      </w:r>
    </w:p>
    <w:p w:rsidR="000451B3" w:rsidRDefault="000451B3" w:rsidP="000451B3">
      <w:pPr>
        <w:pStyle w:val="NoSpacing"/>
      </w:pPr>
      <w:r>
        <w:tab/>
      </w:r>
      <w:r>
        <w:tab/>
        <w:t>10 acres of wood in Chiddingstone, Kent.</w:t>
      </w:r>
    </w:p>
    <w:p w:rsidR="000451B3" w:rsidRDefault="000451B3" w:rsidP="000451B3">
      <w:pPr>
        <w:pStyle w:val="NoSpacing"/>
      </w:pPr>
      <w:r>
        <w:tab/>
      </w:r>
      <w:r>
        <w:tab/>
        <w:t>(</w:t>
      </w:r>
      <w:hyperlink r:id="rId6" w:history="1">
        <w:r w:rsidRPr="00FF2B0A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0451B3" w:rsidRDefault="000451B3" w:rsidP="000451B3">
      <w:pPr>
        <w:pStyle w:val="NoSpacing"/>
      </w:pPr>
    </w:p>
    <w:p w:rsidR="000451B3" w:rsidRDefault="000451B3" w:rsidP="000451B3">
      <w:pPr>
        <w:pStyle w:val="NoSpacing"/>
      </w:pPr>
    </w:p>
    <w:p w:rsidR="000451B3" w:rsidRDefault="000451B3" w:rsidP="000451B3">
      <w:pPr>
        <w:pStyle w:val="NoSpacing"/>
      </w:pPr>
    </w:p>
    <w:p w:rsidR="00BA4020" w:rsidRDefault="000451B3" w:rsidP="000451B3">
      <w:r>
        <w:t>13 December 2010</w:t>
      </w:r>
    </w:p>
    <w:sectPr w:rsidR="00BA4020" w:rsidSect="009935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1B3" w:rsidRDefault="000451B3" w:rsidP="00552EBA">
      <w:pPr>
        <w:spacing w:after="0" w:line="240" w:lineRule="auto"/>
      </w:pPr>
      <w:r>
        <w:separator/>
      </w:r>
    </w:p>
  </w:endnote>
  <w:endnote w:type="continuationSeparator" w:id="0">
    <w:p w:rsidR="000451B3" w:rsidRDefault="000451B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51B3">
        <w:rPr>
          <w:noProof/>
        </w:rPr>
        <w:t>29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1B3" w:rsidRDefault="000451B3" w:rsidP="00552EBA">
      <w:pPr>
        <w:spacing w:after="0" w:line="240" w:lineRule="auto"/>
      </w:pPr>
      <w:r>
        <w:separator/>
      </w:r>
    </w:p>
  </w:footnote>
  <w:footnote w:type="continuationSeparator" w:id="0">
    <w:p w:rsidR="000451B3" w:rsidRDefault="000451B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51B3"/>
    <w:rsid w:val="00175804"/>
    <w:rsid w:val="00552EBA"/>
    <w:rsid w:val="0099356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1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451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2010-12-29T22:07:00Z</dcterms:created>
  <dcterms:modified xsi:type="dcterms:W3CDTF">2010-12-29T22:08:00Z</dcterms:modified>
</cp:coreProperties>
</file>